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71" w:rsidRDefault="00B02A71" w:rsidP="004A2DD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842F5C">
        <w:rPr>
          <w:rFonts w:ascii="標楷體" w:eastAsia="標楷體" w:hint="eastAsia"/>
          <w:b/>
          <w:bCs/>
          <w:sz w:val="36"/>
          <w:szCs w:val="36"/>
        </w:rPr>
        <w:t>僑光</w:t>
      </w:r>
      <w:r w:rsidR="00180372">
        <w:rPr>
          <w:rFonts w:ascii="標楷體" w:eastAsia="標楷體" w:hint="eastAsia"/>
          <w:b/>
          <w:bCs/>
          <w:sz w:val="36"/>
          <w:szCs w:val="36"/>
        </w:rPr>
        <w:t>科技大學</w:t>
      </w:r>
      <w:r w:rsidR="007232C1">
        <w:rPr>
          <w:rFonts w:ascii="標楷體" w:eastAsia="標楷體" w:hint="eastAsia"/>
          <w:b/>
          <w:bCs/>
          <w:sz w:val="36"/>
          <w:szCs w:val="36"/>
        </w:rPr>
        <w:t>多媒體與遊戲設計系</w:t>
      </w:r>
      <w:r w:rsidRPr="00842F5C">
        <w:rPr>
          <w:rFonts w:ascii="標楷體" w:eastAsia="標楷體" w:hint="eastAsia"/>
          <w:b/>
          <w:sz w:val="36"/>
          <w:szCs w:val="36"/>
        </w:rPr>
        <w:t>專業技術人員</w:t>
      </w:r>
      <w:r w:rsidR="00967249">
        <w:rPr>
          <w:rFonts w:ascii="標楷體" w:eastAsia="標楷體" w:hint="eastAsia"/>
          <w:b/>
          <w:sz w:val="36"/>
          <w:szCs w:val="36"/>
        </w:rPr>
        <w:t>聘任</w:t>
      </w:r>
      <w:r w:rsidR="007232C1">
        <w:rPr>
          <w:rFonts w:ascii="標楷體" w:eastAsia="標楷體" w:hint="eastAsia"/>
          <w:b/>
          <w:sz w:val="36"/>
          <w:szCs w:val="36"/>
        </w:rPr>
        <w:t>標準</w:t>
      </w:r>
    </w:p>
    <w:p w:rsidR="00A76B1E" w:rsidRDefault="00A76B1E" w:rsidP="004A2DD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</w:p>
    <w:p w:rsidR="00A76B1E" w:rsidRPr="00B47FBE" w:rsidRDefault="00A76B1E" w:rsidP="00A76B1E">
      <w:pPr>
        <w:snapToGrid w:val="0"/>
        <w:jc w:val="right"/>
        <w:rPr>
          <w:rFonts w:ascii="Arial" w:eastAsia="標楷體" w:hAnsi="Arial" w:cs="Arial"/>
          <w:kern w:val="0"/>
          <w:sz w:val="20"/>
        </w:rPr>
      </w:pPr>
      <w:r w:rsidRPr="00B47FBE">
        <w:rPr>
          <w:rFonts w:ascii="Arial" w:eastAsia="標楷體" w:hAnsi="Arial" w:cs="Arial"/>
          <w:sz w:val="20"/>
        </w:rPr>
        <w:t>民國</w:t>
      </w:r>
      <w:r w:rsidRPr="00B47FBE">
        <w:rPr>
          <w:rFonts w:ascii="Arial" w:eastAsia="標楷體" w:hAnsi="Arial" w:cs="Arial"/>
          <w:sz w:val="20"/>
        </w:rPr>
        <w:t>102</w:t>
      </w:r>
      <w:r w:rsidRPr="00B47FBE">
        <w:rPr>
          <w:rFonts w:ascii="Arial" w:eastAsia="標楷體" w:hAnsi="Arial" w:cs="Arial"/>
          <w:sz w:val="20"/>
        </w:rPr>
        <w:t>年</w:t>
      </w:r>
      <w:r w:rsidR="0078662F">
        <w:rPr>
          <w:rFonts w:ascii="Arial" w:eastAsia="標楷體" w:hAnsi="Arial" w:cs="Arial" w:hint="eastAsia"/>
          <w:sz w:val="20"/>
        </w:rPr>
        <w:t>8</w:t>
      </w:r>
      <w:r w:rsidRPr="00B47FBE">
        <w:rPr>
          <w:rFonts w:ascii="Arial" w:eastAsia="標楷體" w:hAnsi="Arial" w:cs="Arial"/>
          <w:sz w:val="20"/>
        </w:rPr>
        <w:t>月</w:t>
      </w:r>
      <w:r w:rsidR="00962705">
        <w:rPr>
          <w:rFonts w:ascii="Arial" w:eastAsia="標楷體" w:hAnsi="Arial" w:cs="Arial" w:hint="eastAsia"/>
          <w:sz w:val="20"/>
        </w:rPr>
        <w:t>19</w:t>
      </w:r>
      <w:r w:rsidRPr="00B47FBE">
        <w:rPr>
          <w:rFonts w:ascii="Arial" w:eastAsia="標楷體" w:hAnsi="Arial" w:cs="Arial"/>
          <w:sz w:val="20"/>
        </w:rPr>
        <w:t>日系</w:t>
      </w:r>
      <w:r w:rsidR="000A2EBF">
        <w:rPr>
          <w:rFonts w:ascii="Arial" w:eastAsia="標楷體" w:hAnsi="Arial" w:cs="Arial"/>
          <w:sz w:val="20"/>
        </w:rPr>
        <w:t>教評會議</w:t>
      </w:r>
      <w:r w:rsidRPr="00B47FBE">
        <w:rPr>
          <w:rFonts w:ascii="Arial" w:eastAsia="標楷體" w:hAnsi="Arial" w:cs="Arial"/>
          <w:sz w:val="20"/>
        </w:rPr>
        <w:t>通過</w:t>
      </w:r>
    </w:p>
    <w:p w:rsidR="00B02A71" w:rsidRPr="00842F5C" w:rsidRDefault="00B02A71">
      <w:pPr>
        <w:tabs>
          <w:tab w:val="left" w:pos="5520"/>
        </w:tabs>
        <w:snapToGrid w:val="0"/>
        <w:spacing w:line="240" w:lineRule="atLeast"/>
        <w:ind w:left="5523"/>
        <w:rPr>
          <w:rFonts w:ascii="標楷體" w:eastAsia="標楷體"/>
        </w:rPr>
      </w:pPr>
      <w:r w:rsidRPr="00842F5C">
        <w:rPr>
          <w:rFonts w:ascii="標楷體" w:eastAsia="標楷體" w:hint="eastAsia"/>
          <w:sz w:val="20"/>
          <w:szCs w:val="28"/>
        </w:rPr>
        <w:t xml:space="preserve">　　　　　　　　　　   　　　　　　　　　　　　　　　　　　</w:t>
      </w:r>
    </w:p>
    <w:p w:rsidR="00B02A71" w:rsidRPr="00842F5C" w:rsidRDefault="00B02A71" w:rsidP="00020929">
      <w:pPr>
        <w:ind w:left="1920" w:hangingChars="800" w:hanging="1920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int="eastAsia"/>
        </w:rPr>
        <w:t>第</w:t>
      </w:r>
      <w:r w:rsidRPr="00842F5C">
        <w:rPr>
          <w:rFonts w:ascii="標楷體" w:eastAsia="標楷體"/>
        </w:rPr>
        <w:t xml:space="preserve">  </w:t>
      </w:r>
      <w:r w:rsidR="004A2DD9"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 w:hint="eastAsia"/>
        </w:rPr>
        <w:t>一</w:t>
      </w:r>
      <w:r w:rsidR="004A2DD9"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 </w:t>
      </w:r>
      <w:r w:rsidRPr="00842F5C">
        <w:rPr>
          <w:rFonts w:ascii="標楷體" w:eastAsia="標楷體" w:hint="eastAsia"/>
        </w:rPr>
        <w:t>條</w:t>
      </w:r>
      <w:r w:rsidR="004A2DD9" w:rsidRPr="00842F5C">
        <w:rPr>
          <w:rFonts w:ascii="標楷體" w:eastAsia="標楷體" w:hint="eastAsia"/>
        </w:rPr>
        <w:t xml:space="preserve">    </w:t>
      </w:r>
      <w:r w:rsidR="006335FC" w:rsidRPr="00842F5C">
        <w:rPr>
          <w:rFonts w:ascii="標楷體" w:eastAsia="標楷體" w:hint="eastAsia"/>
        </w:rPr>
        <w:t>本</w:t>
      </w:r>
      <w:r w:rsidR="007232C1">
        <w:rPr>
          <w:rFonts w:ascii="標楷體" w:eastAsia="標楷體" w:hint="eastAsia"/>
        </w:rPr>
        <w:t>系</w:t>
      </w:r>
      <w:r w:rsidR="006335FC" w:rsidRPr="00842F5C">
        <w:rPr>
          <w:rFonts w:ascii="標楷體" w:eastAsia="標楷體" w:hAnsi="標楷體" w:hint="eastAsia"/>
        </w:rPr>
        <w:t>為聘任專業技術人員擔任教學之需要，</w:t>
      </w:r>
      <w:r w:rsidRPr="00842F5C">
        <w:rPr>
          <w:rFonts w:ascii="標楷體" w:eastAsia="標楷體" w:hAnsi="標楷體" w:hint="eastAsia"/>
        </w:rPr>
        <w:t>依</w:t>
      </w:r>
      <w:r w:rsidR="006335FC" w:rsidRPr="00842F5C">
        <w:rPr>
          <w:rFonts w:ascii="標楷體" w:eastAsia="標楷體" w:hAnsi="標楷體" w:hint="eastAsia"/>
        </w:rPr>
        <w:t>據</w:t>
      </w:r>
      <w:r w:rsidR="007232C1">
        <w:rPr>
          <w:rFonts w:ascii="標楷體" w:eastAsia="標楷體" w:hAnsi="標楷體" w:hint="eastAsia"/>
        </w:rPr>
        <w:t>本校</w:t>
      </w:r>
      <w:r w:rsidRPr="00842F5C">
        <w:rPr>
          <w:rFonts w:ascii="標楷體" w:eastAsia="標楷體" w:hAnsi="標楷體" w:hint="eastAsia"/>
        </w:rPr>
        <w:t>聘任專業技術人員擔任教學</w:t>
      </w:r>
      <w:r w:rsidR="0078662F">
        <w:rPr>
          <w:rFonts w:ascii="標楷體" w:eastAsia="標楷體" w:hAnsi="標楷體" w:hint="eastAsia"/>
        </w:rPr>
        <w:t>標準</w:t>
      </w:r>
      <w:r w:rsidRPr="00842F5C">
        <w:rPr>
          <w:rFonts w:ascii="標楷體" w:eastAsia="標楷體" w:hAnsi="標楷體" w:hint="eastAsia"/>
        </w:rPr>
        <w:t>規定，訂定本</w:t>
      </w:r>
      <w:r w:rsidR="0078662F">
        <w:rPr>
          <w:rFonts w:ascii="標楷體" w:eastAsia="標楷體" w:hAnsi="標楷體" w:hint="eastAsia"/>
        </w:rPr>
        <w:t>標準</w:t>
      </w:r>
      <w:r w:rsidRPr="00842F5C">
        <w:rPr>
          <w:rFonts w:ascii="標楷體" w:eastAsia="標楷體" w:hAnsi="標楷體" w:hint="eastAsia"/>
        </w:rPr>
        <w:t>。</w:t>
      </w:r>
    </w:p>
    <w:p w:rsidR="00B02A71" w:rsidRPr="00842F5C" w:rsidRDefault="00B02A71" w:rsidP="00020929">
      <w:pPr>
        <w:ind w:left="1920" w:hangingChars="800" w:hanging="1920"/>
        <w:jc w:val="both"/>
        <w:rPr>
          <w:rFonts w:ascii="標楷體" w:eastAsia="標楷體"/>
        </w:rPr>
      </w:pPr>
      <w:r w:rsidRPr="00842F5C">
        <w:rPr>
          <w:rFonts w:ascii="標楷體" w:eastAsia="標楷體" w:hint="eastAsia"/>
        </w:rPr>
        <w:t>第</w:t>
      </w:r>
      <w:r w:rsidRPr="00842F5C">
        <w:rPr>
          <w:rFonts w:ascii="標楷體" w:eastAsia="標楷體"/>
        </w:rPr>
        <w:t xml:space="preserve">  </w:t>
      </w:r>
      <w:r w:rsidR="004A2DD9"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 w:hint="eastAsia"/>
        </w:rPr>
        <w:t>二</w:t>
      </w:r>
      <w:r w:rsidR="004A2DD9"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 </w:t>
      </w:r>
      <w:r w:rsidRPr="00842F5C">
        <w:rPr>
          <w:rFonts w:ascii="標楷體" w:eastAsia="標楷體" w:hint="eastAsia"/>
        </w:rPr>
        <w:t>條</w:t>
      </w:r>
      <w:r w:rsidR="004A2DD9" w:rsidRPr="00842F5C">
        <w:rPr>
          <w:rFonts w:ascii="標楷體" w:eastAsia="標楷體" w:hint="eastAsia"/>
        </w:rPr>
        <w:t xml:space="preserve">  </w:t>
      </w:r>
      <w:r w:rsidRPr="00842F5C">
        <w:rPr>
          <w:rFonts w:ascii="標楷體" w:eastAsia="標楷體" w:hint="eastAsia"/>
        </w:rPr>
        <w:t xml:space="preserve">　</w:t>
      </w:r>
      <w:r w:rsidR="00B95BD5">
        <w:rPr>
          <w:rFonts w:ascii="標楷體" w:eastAsia="標楷體" w:cs="標楷體" w:hint="eastAsia"/>
          <w:color w:val="000000"/>
          <w:kern w:val="0"/>
        </w:rPr>
        <w:t>本標準所聘任之專業技術人員適用於本系課程科目表內之專業必、</w:t>
      </w:r>
      <w:bookmarkStart w:id="0" w:name="_GoBack"/>
      <w:bookmarkEnd w:id="0"/>
      <w:r w:rsidR="00B95BD5">
        <w:rPr>
          <w:rFonts w:ascii="標楷體" w:eastAsia="標楷體" w:cs="標楷體" w:hint="eastAsia"/>
          <w:color w:val="000000"/>
          <w:kern w:val="0"/>
        </w:rPr>
        <w:t>選</w:t>
      </w:r>
      <w:r w:rsidR="00B4306C" w:rsidRPr="008C6F9F">
        <w:rPr>
          <w:rFonts w:ascii="標楷體" w:eastAsia="標楷體" w:cs="標楷體" w:hint="eastAsia"/>
          <w:color w:val="000000"/>
          <w:kern w:val="0"/>
        </w:rPr>
        <w:t>修科目。</w:t>
      </w:r>
    </w:p>
    <w:p w:rsidR="00B4306C" w:rsidRPr="00842F5C" w:rsidRDefault="00B4306C" w:rsidP="00B4306C">
      <w:pPr>
        <w:ind w:left="1440" w:hanging="1440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 w:hint="eastAsia"/>
        </w:rPr>
        <w:t xml:space="preserve">第 </w:t>
      </w:r>
      <w:r w:rsidRPr="00842F5C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三</w:t>
      </w:r>
      <w:r w:rsidRPr="00842F5C">
        <w:rPr>
          <w:rFonts w:ascii="標楷體" w:eastAsia="標楷體" w:hAnsi="標楷體" w:hint="eastAsia"/>
        </w:rPr>
        <w:t xml:space="preserve"> </w:t>
      </w:r>
      <w:r w:rsidRPr="00842F5C">
        <w:rPr>
          <w:rFonts w:ascii="標楷體" w:eastAsia="標楷體" w:hAnsi="標楷體"/>
        </w:rPr>
        <w:t xml:space="preserve">  </w:t>
      </w:r>
      <w:r w:rsidRPr="00842F5C">
        <w:rPr>
          <w:rFonts w:ascii="標楷體" w:eastAsia="標楷體" w:hAnsi="標楷體" w:hint="eastAsia"/>
        </w:rPr>
        <w:t>條　  教授級專業技術人員應具下列資格之</w:t>
      </w:r>
      <w:proofErr w:type="gramStart"/>
      <w:r w:rsidRPr="00842F5C">
        <w:rPr>
          <w:rFonts w:ascii="標楷體" w:eastAsia="標楷體" w:hAnsi="標楷體" w:hint="eastAsia"/>
        </w:rPr>
        <w:t>一</w:t>
      </w:r>
      <w:proofErr w:type="gramEnd"/>
      <w:r w:rsidRPr="00842F5C">
        <w:rPr>
          <w:rFonts w:ascii="標楷體" w:eastAsia="標楷體" w:hAnsi="標楷體" w:hint="eastAsia"/>
        </w:rPr>
        <w:t>：</w:t>
      </w:r>
    </w:p>
    <w:p w:rsidR="00B4306C" w:rsidRPr="00842F5C" w:rsidRDefault="00B4306C" w:rsidP="00B4306C">
      <w:pPr>
        <w:ind w:leftChars="805" w:left="2364" w:hangingChars="180" w:hanging="432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 w:hint="eastAsia"/>
        </w:rPr>
        <w:t>一、</w:t>
      </w:r>
      <w:smartTag w:uri="urn:schemas-microsoft-com:office:smarttags" w:element="PersonName">
        <w:smartTagPr>
          <w:attr w:name="ProductID" w:val="曾任副"/>
        </w:smartTagPr>
        <w:r w:rsidRPr="00842F5C">
          <w:rPr>
            <w:rFonts w:ascii="標楷體" w:eastAsia="標楷體" w:hAnsi="標楷體" w:hint="eastAsia"/>
          </w:rPr>
          <w:t>曾任副</w:t>
        </w:r>
      </w:smartTag>
      <w:r w:rsidRPr="00842F5C">
        <w:rPr>
          <w:rFonts w:ascii="標楷體" w:eastAsia="標楷體" w:hAnsi="標楷體" w:hint="eastAsia"/>
        </w:rPr>
        <w:t>教授級專業技術人員三年以上，成績優良，並有具體事蹟者。</w:t>
      </w:r>
    </w:p>
    <w:p w:rsidR="00B4306C" w:rsidRPr="00842F5C" w:rsidRDefault="00B4306C" w:rsidP="00B4306C">
      <w:pPr>
        <w:ind w:leftChars="805" w:left="2364" w:hangingChars="180" w:hanging="432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/>
        </w:rPr>
        <w:t>二、曾從事與應聘科目性質相關之專業性工作十五年以上，具有特殊造詣或成就者。但獲有國際級大獎者，其年限得酌減最多五年。</w:t>
      </w:r>
    </w:p>
    <w:p w:rsidR="00B4306C" w:rsidRPr="00842F5C" w:rsidRDefault="00B4306C" w:rsidP="00B4306C">
      <w:pPr>
        <w:ind w:left="1440" w:hanging="1440"/>
        <w:jc w:val="both"/>
        <w:rPr>
          <w:rFonts w:ascii="標楷體" w:eastAsia="標楷體"/>
        </w:rPr>
      </w:pPr>
      <w:r w:rsidRPr="00842F5C">
        <w:rPr>
          <w:rFonts w:ascii="標楷體" w:eastAsia="標楷體" w:hint="eastAsia"/>
        </w:rPr>
        <w:t>第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四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>條  　副教授級專業技術人員應具下列資格之</w:t>
      </w:r>
      <w:proofErr w:type="gramStart"/>
      <w:r w:rsidRPr="00842F5C">
        <w:rPr>
          <w:rFonts w:ascii="標楷體" w:eastAsia="標楷體" w:hint="eastAsia"/>
        </w:rPr>
        <w:t>一</w:t>
      </w:r>
      <w:proofErr w:type="gramEnd"/>
      <w:r w:rsidRPr="00842F5C">
        <w:rPr>
          <w:rFonts w:ascii="標楷體" w:eastAsia="標楷體" w:hint="eastAsia"/>
        </w:rPr>
        <w:t>：</w:t>
      </w:r>
    </w:p>
    <w:p w:rsidR="00B4306C" w:rsidRPr="00842F5C" w:rsidRDefault="00B4306C" w:rsidP="00B4306C">
      <w:pPr>
        <w:ind w:leftChars="805" w:left="2364" w:hangingChars="180" w:hanging="432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 w:hint="eastAsia"/>
        </w:rPr>
        <w:t>一、曾任助理教授級專業技術人員三年以上，成績優良，並有具體事蹟者。</w:t>
      </w:r>
    </w:p>
    <w:p w:rsidR="00B4306C" w:rsidRPr="00842F5C" w:rsidRDefault="00B4306C" w:rsidP="00B4306C">
      <w:pPr>
        <w:ind w:leftChars="805" w:left="2364" w:hangingChars="180" w:hanging="432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 w:hint="eastAsia"/>
        </w:rPr>
        <w:t>二、曾從事與應聘科目性質相關之專業性工作十二年以上，具有特殊造詣或成就者。但獲有國際級大獎者，其年限得酌減最多三年。</w:t>
      </w:r>
    </w:p>
    <w:p w:rsidR="00B4306C" w:rsidRPr="00842F5C" w:rsidRDefault="00B4306C" w:rsidP="00B4306C">
      <w:pPr>
        <w:ind w:left="1440" w:hanging="1440"/>
        <w:jc w:val="both"/>
        <w:rPr>
          <w:rFonts w:ascii="標楷體" w:eastAsia="標楷體"/>
        </w:rPr>
      </w:pPr>
      <w:r w:rsidRPr="00842F5C">
        <w:rPr>
          <w:rFonts w:ascii="標楷體" w:eastAsia="標楷體" w:hint="eastAsia"/>
        </w:rPr>
        <w:t>第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五</w:t>
      </w:r>
      <w:r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 </w:t>
      </w:r>
      <w:r w:rsidRPr="00842F5C">
        <w:rPr>
          <w:rFonts w:ascii="標楷體" w:eastAsia="標楷體" w:hint="eastAsia"/>
        </w:rPr>
        <w:t>條　  助理教授級專業技術人員應具下列資格之</w:t>
      </w:r>
      <w:proofErr w:type="gramStart"/>
      <w:r w:rsidRPr="00842F5C">
        <w:rPr>
          <w:rFonts w:ascii="標楷體" w:eastAsia="標楷體" w:hint="eastAsia"/>
        </w:rPr>
        <w:t>一</w:t>
      </w:r>
      <w:proofErr w:type="gramEnd"/>
      <w:r w:rsidRPr="00842F5C">
        <w:rPr>
          <w:rFonts w:ascii="標楷體" w:eastAsia="標楷體" w:hint="eastAsia"/>
        </w:rPr>
        <w:t>：</w:t>
      </w:r>
    </w:p>
    <w:p w:rsidR="00B4306C" w:rsidRPr="00842F5C" w:rsidRDefault="00B4306C" w:rsidP="00B4306C">
      <w:pPr>
        <w:ind w:leftChars="805" w:left="2364" w:hangingChars="180" w:hanging="432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 w:hint="eastAsia"/>
        </w:rPr>
        <w:t>一、曾任講師級專業技術人員三年以上，成績優良，並有具體事蹟者。</w:t>
      </w:r>
    </w:p>
    <w:p w:rsidR="00B4306C" w:rsidRPr="00842F5C" w:rsidRDefault="00B4306C" w:rsidP="00B4306C">
      <w:pPr>
        <w:ind w:leftChars="805" w:left="2364" w:hangingChars="180" w:hanging="432"/>
        <w:jc w:val="both"/>
        <w:rPr>
          <w:rFonts w:ascii="標楷體" w:eastAsia="標楷體" w:hAnsi="標楷體"/>
        </w:rPr>
      </w:pPr>
      <w:r w:rsidRPr="00842F5C">
        <w:rPr>
          <w:rFonts w:ascii="標楷體" w:eastAsia="標楷體" w:hAnsi="標楷體"/>
        </w:rPr>
        <w:t>二、曾從事與應聘科目性質相關之專業性工作九年以上，具有特殊造詣或成就者。但獲有國際級大獎者，其年限得酌減最多三年。</w:t>
      </w:r>
    </w:p>
    <w:p w:rsidR="00B4306C" w:rsidRDefault="00B4306C" w:rsidP="00B4306C">
      <w:pPr>
        <w:ind w:left="1920" w:hangingChars="800" w:hanging="1920"/>
        <w:jc w:val="both"/>
        <w:rPr>
          <w:rFonts w:ascii="標楷體" w:eastAsia="標楷體"/>
        </w:rPr>
      </w:pPr>
      <w:r w:rsidRPr="00842F5C">
        <w:rPr>
          <w:rFonts w:ascii="標楷體" w:eastAsia="標楷體" w:hint="eastAsia"/>
        </w:rPr>
        <w:t>第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六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 xml:space="preserve"> </w:t>
      </w:r>
      <w:r w:rsidRPr="00842F5C">
        <w:rPr>
          <w:rFonts w:ascii="標楷體" w:eastAsia="標楷體"/>
        </w:rPr>
        <w:t xml:space="preserve"> </w:t>
      </w:r>
      <w:r w:rsidRPr="00842F5C">
        <w:rPr>
          <w:rFonts w:ascii="標楷體" w:eastAsia="標楷體" w:hint="eastAsia"/>
        </w:rPr>
        <w:t>條  　講師級專業技術人員之資格，應從事與應聘科目性質相關之專業性工作六年以上，具有特殊造詣或成就者。但獲有國際級大獎者，其年限得酌減最多三年。</w:t>
      </w:r>
    </w:p>
    <w:p w:rsidR="00B02A71" w:rsidRPr="00842F5C" w:rsidRDefault="007C4AE1" w:rsidP="00020929">
      <w:pPr>
        <w:ind w:left="1920" w:hangingChars="800" w:hanging="1920"/>
        <w:jc w:val="both"/>
      </w:pPr>
      <w:r w:rsidRPr="00842F5C">
        <w:rPr>
          <w:rFonts w:ascii="標楷體" w:eastAsia="標楷體" w:hAnsi="標楷體" w:hint="eastAsia"/>
        </w:rPr>
        <w:t xml:space="preserve">第 </w:t>
      </w:r>
      <w:r w:rsidR="00A84904" w:rsidRPr="00842F5C">
        <w:rPr>
          <w:rFonts w:ascii="標楷體" w:eastAsia="標楷體" w:hAnsi="標楷體" w:hint="eastAsia"/>
        </w:rPr>
        <w:t xml:space="preserve"> </w:t>
      </w:r>
      <w:r w:rsidR="00B4306C">
        <w:rPr>
          <w:rFonts w:ascii="標楷體" w:eastAsia="標楷體" w:hAnsi="標楷體" w:hint="eastAsia"/>
        </w:rPr>
        <w:t xml:space="preserve"> 七 </w:t>
      </w:r>
      <w:r w:rsidRPr="00842F5C">
        <w:rPr>
          <w:rFonts w:ascii="標楷體" w:eastAsia="標楷體" w:hAnsi="標楷體" w:hint="eastAsia"/>
        </w:rPr>
        <w:t xml:space="preserve"> </w:t>
      </w:r>
      <w:r w:rsidR="00A84904" w:rsidRPr="00842F5C">
        <w:rPr>
          <w:rFonts w:ascii="標楷體" w:eastAsia="標楷體" w:hAnsi="標楷體" w:hint="eastAsia"/>
        </w:rPr>
        <w:t xml:space="preserve"> </w:t>
      </w:r>
      <w:r w:rsidRPr="00842F5C">
        <w:rPr>
          <w:rFonts w:ascii="標楷體" w:eastAsia="標楷體" w:hAnsi="標楷體" w:hint="eastAsia"/>
        </w:rPr>
        <w:t xml:space="preserve">條 </w:t>
      </w:r>
      <w:r w:rsidR="00A84904" w:rsidRPr="00842F5C">
        <w:rPr>
          <w:rFonts w:ascii="標楷體" w:eastAsia="標楷體" w:hAnsi="標楷體" w:hint="eastAsia"/>
        </w:rPr>
        <w:t xml:space="preserve">  </w:t>
      </w:r>
      <w:r w:rsidRPr="00842F5C">
        <w:rPr>
          <w:rFonts w:ascii="標楷體" w:eastAsia="標楷體" w:hAnsi="標楷體" w:hint="eastAsia"/>
        </w:rPr>
        <w:t xml:space="preserve"> </w:t>
      </w:r>
      <w:r w:rsidR="000A2CFB" w:rsidRPr="00842F5C">
        <w:rPr>
          <w:rFonts w:ascii="標楷體" w:eastAsia="標楷體" w:hAnsi="標楷體" w:cs="新細明體" w:hint="eastAsia"/>
          <w:color w:val="000000"/>
          <w:kern w:val="0"/>
          <w:lang w:bidi="ne-NP"/>
        </w:rPr>
        <w:t>本</w:t>
      </w:r>
      <w:r w:rsidR="0078662F">
        <w:rPr>
          <w:rFonts w:ascii="標楷體" w:eastAsia="標楷體" w:hAnsi="標楷體" w:cs="新細明體" w:hint="eastAsia"/>
          <w:color w:val="000000"/>
          <w:kern w:val="0"/>
          <w:lang w:bidi="ne-NP"/>
        </w:rPr>
        <w:t>標準</w:t>
      </w:r>
      <w:r w:rsidR="000A2CFB" w:rsidRPr="00842F5C">
        <w:rPr>
          <w:rFonts w:ascii="標楷體" w:eastAsia="標楷體" w:hAnsi="標楷體" w:cs="新細明體" w:hint="eastAsia"/>
          <w:color w:val="000000"/>
          <w:kern w:val="0"/>
          <w:lang w:bidi="ne-NP"/>
        </w:rPr>
        <w:t>經</w:t>
      </w:r>
      <w:r w:rsidR="00B4306C">
        <w:rPr>
          <w:rFonts w:ascii="標楷體" w:eastAsia="標楷體" w:hAnsi="標楷體" w:cs="新細明體" w:hint="eastAsia"/>
          <w:color w:val="000000"/>
          <w:kern w:val="0"/>
          <w:lang w:bidi="ne-NP"/>
        </w:rPr>
        <w:t>系</w:t>
      </w:r>
      <w:r w:rsidR="000A2EBF">
        <w:rPr>
          <w:rFonts w:ascii="標楷體" w:eastAsia="標楷體" w:hAnsi="標楷體" w:cs="新細明體" w:hint="eastAsia"/>
          <w:color w:val="000000"/>
          <w:kern w:val="0"/>
          <w:lang w:bidi="ne-NP"/>
        </w:rPr>
        <w:t>教評</w:t>
      </w:r>
      <w:r w:rsidR="00B4306C">
        <w:rPr>
          <w:rFonts w:ascii="標楷體" w:eastAsia="標楷體" w:hAnsi="標楷體" w:cs="新細明體" w:hint="eastAsia"/>
          <w:color w:val="000000"/>
          <w:kern w:val="0"/>
          <w:lang w:bidi="ne-NP"/>
        </w:rPr>
        <w:t>會議</w:t>
      </w:r>
      <w:r w:rsidR="009643F1" w:rsidRPr="00842F5C">
        <w:rPr>
          <w:rFonts w:ascii="標楷體" w:eastAsia="標楷體" w:hAnsi="標楷體" w:hint="eastAsia"/>
        </w:rPr>
        <w:t>議決，</w:t>
      </w:r>
      <w:r w:rsidR="00967249">
        <w:rPr>
          <w:rFonts w:ascii="標楷體" w:eastAsia="標楷體" w:hAnsi="標楷體" w:hint="eastAsia"/>
        </w:rPr>
        <w:t>報請</w:t>
      </w:r>
      <w:r w:rsidR="00B4306C">
        <w:rPr>
          <w:rFonts w:ascii="標楷體" w:eastAsia="標楷體" w:hAnsi="標楷體" w:hint="eastAsia"/>
        </w:rPr>
        <w:t>院教師評審委員會議</w:t>
      </w:r>
      <w:r w:rsidR="00967249">
        <w:rPr>
          <w:rFonts w:ascii="標楷體" w:eastAsia="標楷體" w:hAnsi="標楷體" w:hint="eastAsia"/>
        </w:rPr>
        <w:t>備查後實施</w:t>
      </w:r>
      <w:r w:rsidR="000A2CFB" w:rsidRPr="00842F5C">
        <w:rPr>
          <w:rFonts w:ascii="標楷體" w:eastAsia="標楷體" w:hAnsi="標楷體" w:cs="新細明體" w:hint="eastAsia"/>
          <w:color w:val="000000"/>
          <w:kern w:val="0"/>
          <w:lang w:bidi="ne-NP"/>
        </w:rPr>
        <w:t>，</w:t>
      </w:r>
      <w:r w:rsidR="00967249">
        <w:rPr>
          <w:rFonts w:ascii="標楷體" w:eastAsia="標楷體" w:hAnsi="標楷體" w:cs="新細明體" w:hint="eastAsia"/>
          <w:color w:val="000000"/>
          <w:kern w:val="0"/>
          <w:lang w:bidi="ne-NP"/>
        </w:rPr>
        <w:t>修</w:t>
      </w:r>
      <w:r w:rsidR="000A2CFB" w:rsidRPr="00842F5C">
        <w:rPr>
          <w:rFonts w:ascii="標楷體" w:eastAsia="標楷體" w:hAnsi="標楷體" w:cs="新細明體" w:hint="eastAsia"/>
          <w:color w:val="000000"/>
          <w:kern w:val="0"/>
          <w:lang w:bidi="ne-NP"/>
        </w:rPr>
        <w:t>正時亦同</w:t>
      </w:r>
      <w:r w:rsidR="000A2CFB" w:rsidRPr="00842F5C">
        <w:rPr>
          <w:rFonts w:ascii="標楷體" w:eastAsia="標楷體" w:hAnsi="標楷體" w:hint="eastAsia"/>
        </w:rPr>
        <w:t>。</w:t>
      </w:r>
    </w:p>
    <w:p w:rsidR="00020929" w:rsidRPr="00842F5C" w:rsidRDefault="00020929">
      <w:pPr>
        <w:rPr>
          <w:rFonts w:ascii="標楷體" w:eastAsia="標楷體"/>
        </w:rPr>
      </w:pPr>
    </w:p>
    <w:sectPr w:rsidR="00020929" w:rsidRPr="00842F5C" w:rsidSect="004E5B89"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34" w:rsidRDefault="00766834">
      <w:r>
        <w:separator/>
      </w:r>
    </w:p>
  </w:endnote>
  <w:endnote w:type="continuationSeparator" w:id="0">
    <w:p w:rsidR="00766834" w:rsidRDefault="0076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34" w:rsidRDefault="00766834">
      <w:r>
        <w:separator/>
      </w:r>
    </w:p>
  </w:footnote>
  <w:footnote w:type="continuationSeparator" w:id="0">
    <w:p w:rsidR="00766834" w:rsidRDefault="00766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12F"/>
    <w:multiLevelType w:val="hybridMultilevel"/>
    <w:tmpl w:val="11DEB65C"/>
    <w:lvl w:ilvl="0" w:tplc="D9EA7A3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868F2"/>
    <w:rsid w:val="00020929"/>
    <w:rsid w:val="0009578D"/>
    <w:rsid w:val="000A2CFB"/>
    <w:rsid w:val="000A2EBF"/>
    <w:rsid w:val="001351D8"/>
    <w:rsid w:val="00171F39"/>
    <w:rsid w:val="00180372"/>
    <w:rsid w:val="00185F50"/>
    <w:rsid w:val="001A4483"/>
    <w:rsid w:val="001A60EC"/>
    <w:rsid w:val="00231FFA"/>
    <w:rsid w:val="00254483"/>
    <w:rsid w:val="002952DA"/>
    <w:rsid w:val="002D0A6C"/>
    <w:rsid w:val="002E647C"/>
    <w:rsid w:val="0041625E"/>
    <w:rsid w:val="00417049"/>
    <w:rsid w:val="004278D1"/>
    <w:rsid w:val="00493BF8"/>
    <w:rsid w:val="004A2DD9"/>
    <w:rsid w:val="004A73A7"/>
    <w:rsid w:val="004D62C1"/>
    <w:rsid w:val="004E5B89"/>
    <w:rsid w:val="00514C21"/>
    <w:rsid w:val="00523096"/>
    <w:rsid w:val="00571279"/>
    <w:rsid w:val="00585E37"/>
    <w:rsid w:val="0058769B"/>
    <w:rsid w:val="005A0A03"/>
    <w:rsid w:val="005A320D"/>
    <w:rsid w:val="005A7B12"/>
    <w:rsid w:val="006335FC"/>
    <w:rsid w:val="00637640"/>
    <w:rsid w:val="00674258"/>
    <w:rsid w:val="006B5E28"/>
    <w:rsid w:val="006F1918"/>
    <w:rsid w:val="007232C1"/>
    <w:rsid w:val="0076239E"/>
    <w:rsid w:val="00766834"/>
    <w:rsid w:val="00783392"/>
    <w:rsid w:val="0078662F"/>
    <w:rsid w:val="00795AA4"/>
    <w:rsid w:val="007C4AE1"/>
    <w:rsid w:val="007D0A64"/>
    <w:rsid w:val="00842F5C"/>
    <w:rsid w:val="00843BB0"/>
    <w:rsid w:val="00885655"/>
    <w:rsid w:val="00962705"/>
    <w:rsid w:val="009643F1"/>
    <w:rsid w:val="00967249"/>
    <w:rsid w:val="00A0426F"/>
    <w:rsid w:val="00A06808"/>
    <w:rsid w:val="00A54FB5"/>
    <w:rsid w:val="00A76B1E"/>
    <w:rsid w:val="00A84904"/>
    <w:rsid w:val="00AC0BAE"/>
    <w:rsid w:val="00AE51EC"/>
    <w:rsid w:val="00AF27D6"/>
    <w:rsid w:val="00B02A71"/>
    <w:rsid w:val="00B4306C"/>
    <w:rsid w:val="00B47FBE"/>
    <w:rsid w:val="00B74570"/>
    <w:rsid w:val="00B95BD5"/>
    <w:rsid w:val="00BB2D01"/>
    <w:rsid w:val="00BE486B"/>
    <w:rsid w:val="00C42EDE"/>
    <w:rsid w:val="00C54C8A"/>
    <w:rsid w:val="00C61126"/>
    <w:rsid w:val="00C74023"/>
    <w:rsid w:val="00C920D9"/>
    <w:rsid w:val="00C944D7"/>
    <w:rsid w:val="00CA4822"/>
    <w:rsid w:val="00CA56D9"/>
    <w:rsid w:val="00CD3C8D"/>
    <w:rsid w:val="00D27EFB"/>
    <w:rsid w:val="00D611B5"/>
    <w:rsid w:val="00D75194"/>
    <w:rsid w:val="00DB6257"/>
    <w:rsid w:val="00DD004D"/>
    <w:rsid w:val="00DE3111"/>
    <w:rsid w:val="00DE3E7E"/>
    <w:rsid w:val="00E56D94"/>
    <w:rsid w:val="00EC19A3"/>
    <w:rsid w:val="00EC7649"/>
    <w:rsid w:val="00EF1984"/>
    <w:rsid w:val="00F43B5A"/>
    <w:rsid w:val="00F84AF7"/>
    <w:rsid w:val="00F868F2"/>
    <w:rsid w:val="00F9529B"/>
    <w:rsid w:val="00FE4A90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E3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E37"/>
    <w:pPr>
      <w:adjustRightInd w:val="0"/>
      <w:ind w:left="1680"/>
    </w:pPr>
    <w:rPr>
      <w:rFonts w:ascii="標楷體" w:eastAsia="標楷體" w:hint="eastAsia"/>
      <w:color w:val="000000"/>
      <w:spacing w:val="10"/>
      <w:kern w:val="0"/>
    </w:rPr>
  </w:style>
  <w:style w:type="paragraph" w:styleId="a4">
    <w:name w:val="Balloon Text"/>
    <w:basedOn w:val="a"/>
    <w:semiHidden/>
    <w:rsid w:val="00BB2D01"/>
    <w:rPr>
      <w:rFonts w:ascii="Arial" w:hAnsi="Arial"/>
      <w:sz w:val="18"/>
      <w:szCs w:val="18"/>
    </w:rPr>
  </w:style>
  <w:style w:type="paragraph" w:styleId="a5">
    <w:name w:val="header"/>
    <w:basedOn w:val="a"/>
    <w:rsid w:val="004E5B8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E5B8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1680"/>
    </w:pPr>
    <w:rPr>
      <w:rFonts w:ascii="標楷體" w:eastAsia="標楷體" w:hint="eastAsia"/>
      <w:color w:val="000000"/>
      <w:spacing w:val="10"/>
      <w:kern w:val="0"/>
    </w:rPr>
  </w:style>
  <w:style w:type="paragraph" w:styleId="a4">
    <w:name w:val="Balloon Text"/>
    <w:basedOn w:val="a"/>
    <w:semiHidden/>
    <w:rsid w:val="00BB2D01"/>
    <w:rPr>
      <w:rFonts w:ascii="Arial" w:hAnsi="Arial"/>
      <w:sz w:val="18"/>
      <w:szCs w:val="18"/>
    </w:rPr>
  </w:style>
  <w:style w:type="paragraph" w:styleId="a5">
    <w:name w:val="header"/>
    <w:basedOn w:val="a"/>
    <w:rsid w:val="004E5B8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E5B8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僑光科技大學聘任專業技術人員擔任教學辦法</dc:title>
  <dc:creator>vicky</dc:creator>
  <cp:lastModifiedBy>user</cp:lastModifiedBy>
  <cp:revision>2</cp:revision>
  <cp:lastPrinted>2013-07-02T05:27:00Z</cp:lastPrinted>
  <dcterms:created xsi:type="dcterms:W3CDTF">2013-08-28T08:21:00Z</dcterms:created>
  <dcterms:modified xsi:type="dcterms:W3CDTF">2013-08-28T08:21:00Z</dcterms:modified>
</cp:coreProperties>
</file>